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8EEE5" w14:textId="32661622" w:rsidR="000D6343" w:rsidRPr="00E167DD" w:rsidRDefault="000D6343" w:rsidP="005962A7">
      <w:pPr>
        <w:rPr>
          <w:rFonts w:cstheme="minorHAnsi"/>
          <w:b/>
          <w:color w:val="333E48"/>
          <w:sz w:val="28"/>
          <w:szCs w:val="28"/>
          <w:u w:val="single"/>
        </w:rPr>
      </w:pPr>
      <w:r w:rsidRPr="00E167DD">
        <w:rPr>
          <w:rFonts w:cstheme="minorHAnsi"/>
          <w:b/>
          <w:color w:val="333E48"/>
          <w:sz w:val="28"/>
          <w:szCs w:val="28"/>
          <w:u w:val="single"/>
        </w:rPr>
        <w:t>Survey 3</w:t>
      </w:r>
    </w:p>
    <w:p w14:paraId="1E859062" w14:textId="671B898E" w:rsidR="0085483F" w:rsidRPr="00E167DD" w:rsidRDefault="0085483F">
      <w:pPr>
        <w:rPr>
          <w:rFonts w:cstheme="minorHAnsi"/>
          <w:b/>
          <w:color w:val="333E48"/>
          <w:sz w:val="28"/>
          <w:szCs w:val="28"/>
          <w:u w:val="single"/>
        </w:rPr>
      </w:pPr>
      <w:r w:rsidRPr="00E167DD">
        <w:rPr>
          <w:rFonts w:cstheme="minorHAnsi"/>
          <w:b/>
          <w:color w:val="333E48"/>
          <w:sz w:val="28"/>
          <w:szCs w:val="28"/>
          <w:u w:val="single"/>
        </w:rPr>
        <w:t>Belonging Matters: Building Parish Engagement</w:t>
      </w:r>
    </w:p>
    <w:p w14:paraId="30A8DF5A" w14:textId="77777777" w:rsidR="0085483F" w:rsidRPr="00E167DD" w:rsidRDefault="0085483F">
      <w:pPr>
        <w:rPr>
          <w:rFonts w:cstheme="minorHAnsi"/>
          <w:color w:val="333E48"/>
          <w:sz w:val="28"/>
          <w:szCs w:val="28"/>
        </w:rPr>
      </w:pPr>
    </w:p>
    <w:p w14:paraId="3B19D719" w14:textId="199CD520" w:rsidR="005B4D60" w:rsidRPr="005962A7" w:rsidRDefault="005B4D60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Question 1</w:t>
      </w:r>
    </w:p>
    <w:p w14:paraId="64A1098D" w14:textId="6F87782A" w:rsidR="00BC456B" w:rsidRPr="005962A7" w:rsidRDefault="005B4D60" w:rsidP="005B4D60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There are well-publicized, convenient, and personal ways for parishioners to have their needs met (religious education, spiritual direction, pastoral counseling, reception of sacraments).</w:t>
      </w:r>
    </w:p>
    <w:p w14:paraId="30109839" w14:textId="3E21D1FF" w:rsidR="005B4D60" w:rsidRPr="005962A7" w:rsidRDefault="005B4D60" w:rsidP="005B4D60">
      <w:pPr>
        <w:jc w:val="both"/>
        <w:rPr>
          <w:rFonts w:cstheme="minorHAnsi"/>
          <w:color w:val="333E48"/>
        </w:rPr>
      </w:pPr>
    </w:p>
    <w:p w14:paraId="3281FB14" w14:textId="167ABBEB" w:rsidR="005B4D60" w:rsidRPr="00E167DD" w:rsidRDefault="005B4D60" w:rsidP="005962A7">
      <w:pPr>
        <w:rPr>
          <w:rFonts w:cstheme="minorHAnsi"/>
          <w:b/>
          <w:color w:val="333E48"/>
        </w:rPr>
      </w:pPr>
      <w:r w:rsidRPr="00E167DD">
        <w:rPr>
          <w:rFonts w:cstheme="minorHAnsi"/>
          <w:b/>
          <w:color w:val="333E48"/>
        </w:rPr>
        <w:t>Agreed</w:t>
      </w:r>
      <w:r w:rsidRPr="00E167DD">
        <w:rPr>
          <w:rFonts w:cstheme="minorHAnsi"/>
          <w:b/>
          <w:color w:val="333E48"/>
        </w:rPr>
        <w:tab/>
      </w:r>
      <w:r w:rsidRPr="00E167DD">
        <w:rPr>
          <w:rFonts w:cstheme="minorHAnsi"/>
          <w:b/>
          <w:color w:val="333E48"/>
        </w:rPr>
        <w:tab/>
        <w:t>Neither</w:t>
      </w:r>
      <w:r w:rsidRPr="00E167DD">
        <w:rPr>
          <w:rFonts w:cstheme="minorHAnsi"/>
          <w:b/>
          <w:color w:val="333E48"/>
        </w:rPr>
        <w:tab/>
      </w:r>
      <w:r w:rsidRPr="00E167DD">
        <w:rPr>
          <w:rFonts w:cstheme="minorHAnsi"/>
          <w:b/>
          <w:color w:val="333E48"/>
        </w:rPr>
        <w:tab/>
        <w:t>Disagreed</w:t>
      </w:r>
    </w:p>
    <w:p w14:paraId="7108CF27" w14:textId="1942DF2E" w:rsidR="005B4D60" w:rsidRPr="00E167DD" w:rsidRDefault="005B4D60" w:rsidP="005962A7">
      <w:pPr>
        <w:rPr>
          <w:rFonts w:cstheme="minorHAnsi"/>
          <w:b/>
          <w:color w:val="333E48"/>
        </w:rPr>
      </w:pPr>
      <w:r w:rsidRPr="00E167DD">
        <w:rPr>
          <w:rFonts w:cstheme="minorHAnsi"/>
          <w:b/>
          <w:color w:val="333E48"/>
        </w:rPr>
        <w:t>65.33%</w:t>
      </w:r>
      <w:r w:rsidRPr="00E167DD">
        <w:rPr>
          <w:rFonts w:cstheme="minorHAnsi"/>
          <w:b/>
          <w:color w:val="333E48"/>
        </w:rPr>
        <w:tab/>
      </w:r>
      <w:r w:rsidRPr="00E167DD">
        <w:rPr>
          <w:rFonts w:cstheme="minorHAnsi"/>
          <w:b/>
          <w:color w:val="333E48"/>
        </w:rPr>
        <w:tab/>
        <w:t>20%</w:t>
      </w:r>
      <w:r w:rsidRPr="00E167DD">
        <w:rPr>
          <w:rFonts w:cstheme="minorHAnsi"/>
          <w:b/>
          <w:color w:val="333E48"/>
        </w:rPr>
        <w:tab/>
      </w:r>
      <w:r w:rsidR="005962A7" w:rsidRPr="00E167DD">
        <w:rPr>
          <w:rFonts w:cstheme="minorHAnsi"/>
          <w:b/>
          <w:color w:val="333E48"/>
        </w:rPr>
        <w:t xml:space="preserve">      </w:t>
      </w:r>
      <w:r w:rsidR="005962A7" w:rsidRPr="00E167DD">
        <w:rPr>
          <w:rFonts w:cstheme="minorHAnsi"/>
          <w:b/>
          <w:color w:val="333E48"/>
        </w:rPr>
        <w:tab/>
      </w:r>
      <w:r w:rsidRPr="00E167DD">
        <w:rPr>
          <w:rFonts w:cstheme="minorHAnsi"/>
          <w:b/>
          <w:color w:val="333E48"/>
        </w:rPr>
        <w:t>14.67%</w:t>
      </w:r>
    </w:p>
    <w:p w14:paraId="688F82DB" w14:textId="649BF99D" w:rsidR="005B4D60" w:rsidRPr="00E167DD" w:rsidRDefault="005B4D60" w:rsidP="005B4D60">
      <w:pPr>
        <w:pBdr>
          <w:bottom w:val="single" w:sz="6" w:space="1" w:color="auto"/>
        </w:pBdr>
        <w:rPr>
          <w:rFonts w:cstheme="minorHAnsi"/>
          <w:b/>
          <w:color w:val="333E48"/>
        </w:rPr>
      </w:pPr>
    </w:p>
    <w:p w14:paraId="30D77874" w14:textId="5534D3D4" w:rsidR="005B4D60" w:rsidRPr="005962A7" w:rsidRDefault="005B4D60" w:rsidP="005B4D60">
      <w:pPr>
        <w:rPr>
          <w:rFonts w:cstheme="minorHAnsi"/>
          <w:color w:val="333E48"/>
        </w:rPr>
      </w:pPr>
    </w:p>
    <w:p w14:paraId="66AF561D" w14:textId="059E906E" w:rsidR="005B4D60" w:rsidRPr="005962A7" w:rsidRDefault="005B4D60" w:rsidP="005B4D60">
      <w:pPr>
        <w:rPr>
          <w:rFonts w:cstheme="minorHAnsi"/>
        </w:rPr>
      </w:pPr>
      <w:r w:rsidRPr="005962A7">
        <w:rPr>
          <w:rFonts w:cstheme="minorHAnsi"/>
        </w:rPr>
        <w:t>Question 2</w:t>
      </w:r>
    </w:p>
    <w:p w14:paraId="2F1775C6" w14:textId="093A3327" w:rsidR="005B4D60" w:rsidRPr="005962A7" w:rsidRDefault="005B4D60" w:rsidP="005B4D60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Our parish provides faith-enrichment programs to encourage adult parishioners to develop a stronger faith and a deeper relationship with Christ (prayer groups, Bible study, days of recollection, and missions).</w:t>
      </w:r>
    </w:p>
    <w:p w14:paraId="137B885F" w14:textId="052B6088" w:rsidR="005B4D60" w:rsidRPr="005962A7" w:rsidRDefault="005B4D60" w:rsidP="005B4D60">
      <w:pPr>
        <w:rPr>
          <w:rFonts w:cstheme="minorHAnsi"/>
          <w:color w:val="333E48"/>
        </w:rPr>
      </w:pPr>
    </w:p>
    <w:p w14:paraId="6C2307D6" w14:textId="446D5853" w:rsidR="005B4D60" w:rsidRPr="005962A7" w:rsidRDefault="005B4D60" w:rsidP="005962A7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Agreed</w:t>
      </w:r>
      <w:r w:rsidRPr="005962A7">
        <w:rPr>
          <w:rFonts w:cstheme="minorHAnsi"/>
          <w:b/>
          <w:color w:val="333E48"/>
        </w:rPr>
        <w:tab/>
      </w:r>
      <w:r w:rsidR="00646E9B" w:rsidRPr="005962A7">
        <w:rPr>
          <w:rFonts w:cstheme="minorHAnsi"/>
          <w:b/>
          <w:color w:val="333E48"/>
        </w:rPr>
        <w:tab/>
        <w:t xml:space="preserve"> </w:t>
      </w:r>
      <w:r w:rsidR="00E167DD">
        <w:rPr>
          <w:rFonts w:cstheme="minorHAnsi"/>
          <w:b/>
          <w:color w:val="333E48"/>
        </w:rPr>
        <w:t xml:space="preserve">     </w:t>
      </w:r>
      <w:r w:rsidR="00646E9B" w:rsidRPr="005962A7">
        <w:rPr>
          <w:rFonts w:cstheme="minorHAnsi"/>
          <w:b/>
          <w:color w:val="333E48"/>
        </w:rPr>
        <w:t>Neither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Disagreed</w:t>
      </w:r>
    </w:p>
    <w:p w14:paraId="43B236A0" w14:textId="1A8D099F" w:rsidR="005B4D60" w:rsidRPr="005962A7" w:rsidRDefault="005B4D60" w:rsidP="005962A7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63.02%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</w:r>
      <w:r w:rsidR="00E167DD">
        <w:rPr>
          <w:rFonts w:cstheme="minorHAnsi"/>
          <w:b/>
          <w:color w:val="333E48"/>
        </w:rPr>
        <w:t xml:space="preserve">       </w:t>
      </w:r>
      <w:r w:rsidRPr="005962A7">
        <w:rPr>
          <w:rFonts w:cstheme="minorHAnsi"/>
          <w:b/>
          <w:color w:val="333E48"/>
        </w:rPr>
        <w:t>26.03%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</w:r>
      <w:r w:rsidR="005962A7" w:rsidRPr="005962A7">
        <w:rPr>
          <w:rFonts w:cstheme="minorHAnsi"/>
          <w:b/>
          <w:color w:val="333E48"/>
        </w:rPr>
        <w:t xml:space="preserve">   </w:t>
      </w:r>
      <w:r w:rsidRPr="005962A7">
        <w:rPr>
          <w:rFonts w:cstheme="minorHAnsi"/>
          <w:b/>
          <w:color w:val="333E48"/>
        </w:rPr>
        <w:t>10.96%</w:t>
      </w:r>
    </w:p>
    <w:p w14:paraId="4C6BD207" w14:textId="5F652272" w:rsidR="005B4D60" w:rsidRPr="005962A7" w:rsidRDefault="005B4D60" w:rsidP="005B4D60">
      <w:pPr>
        <w:pBdr>
          <w:bottom w:val="single" w:sz="6" w:space="1" w:color="auto"/>
        </w:pBdr>
        <w:rPr>
          <w:rFonts w:cstheme="minorHAnsi"/>
          <w:b/>
          <w:color w:val="333E48"/>
        </w:rPr>
      </w:pPr>
    </w:p>
    <w:p w14:paraId="452CD53B" w14:textId="63FD108C" w:rsidR="005B4D60" w:rsidRPr="005962A7" w:rsidRDefault="005B4D60" w:rsidP="005B4D60">
      <w:pPr>
        <w:rPr>
          <w:rFonts w:cstheme="minorHAnsi"/>
          <w:color w:val="333E48"/>
        </w:rPr>
      </w:pPr>
    </w:p>
    <w:p w14:paraId="7E70BC13" w14:textId="3B890219" w:rsidR="005B4D60" w:rsidRPr="005962A7" w:rsidRDefault="005B4D60" w:rsidP="005B4D60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Question 3</w:t>
      </w:r>
    </w:p>
    <w:p w14:paraId="122243B7" w14:textId="0E335B8B" w:rsidR="005B4D60" w:rsidRPr="005962A7" w:rsidRDefault="005B4D60" w:rsidP="005B4D60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Our parish activities are designed to engage all the different household types and age groups.</w:t>
      </w:r>
    </w:p>
    <w:p w14:paraId="634B8DD4" w14:textId="5D767DB9" w:rsidR="005B4D60" w:rsidRPr="005962A7" w:rsidRDefault="005B4D60" w:rsidP="005B4D60">
      <w:pPr>
        <w:rPr>
          <w:rFonts w:cstheme="minorHAnsi"/>
          <w:color w:val="333E48"/>
        </w:rPr>
      </w:pPr>
    </w:p>
    <w:p w14:paraId="699EA0D7" w14:textId="1C13CD19" w:rsidR="00C2236A" w:rsidRPr="005962A7" w:rsidRDefault="005B4D60" w:rsidP="005962A7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Agreed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</w:r>
      <w:r w:rsidR="00C2236A" w:rsidRPr="005962A7">
        <w:rPr>
          <w:rFonts w:cstheme="minorHAnsi"/>
          <w:b/>
          <w:color w:val="333E48"/>
        </w:rPr>
        <w:t xml:space="preserve">   </w:t>
      </w:r>
      <w:r w:rsidRPr="005962A7">
        <w:rPr>
          <w:rFonts w:cstheme="minorHAnsi"/>
          <w:b/>
          <w:color w:val="333E48"/>
        </w:rPr>
        <w:t>Neither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Disagreed</w:t>
      </w:r>
    </w:p>
    <w:p w14:paraId="7276C2F1" w14:textId="3FD651FA" w:rsidR="005B4D60" w:rsidRPr="005962A7" w:rsidRDefault="005B4D60" w:rsidP="005962A7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42.47%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30.14%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</w:r>
      <w:r w:rsidR="005962A7"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>27.4</w:t>
      </w:r>
      <w:r w:rsidR="00C2236A" w:rsidRPr="005962A7">
        <w:rPr>
          <w:rFonts w:cstheme="minorHAnsi"/>
          <w:b/>
          <w:color w:val="333E48"/>
        </w:rPr>
        <w:t>%</w:t>
      </w:r>
    </w:p>
    <w:p w14:paraId="04FC22BB" w14:textId="39F56DD9" w:rsidR="00C2236A" w:rsidRPr="005962A7" w:rsidRDefault="00C2236A" w:rsidP="00646E9B">
      <w:pPr>
        <w:rPr>
          <w:rFonts w:cstheme="minorHAnsi"/>
          <w:b/>
          <w:color w:val="333E48"/>
        </w:rPr>
      </w:pPr>
    </w:p>
    <w:p w14:paraId="1783F786" w14:textId="0CCBE200" w:rsidR="00646E9B" w:rsidRPr="005962A7" w:rsidRDefault="00646E9B" w:rsidP="00646E9B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---------------------------------------------------------------------------------------------------------------------</w:t>
      </w:r>
    </w:p>
    <w:p w14:paraId="157A72FE" w14:textId="159A2E6D" w:rsidR="00C2236A" w:rsidRPr="005962A7" w:rsidRDefault="00C2236A" w:rsidP="00C2236A">
      <w:pPr>
        <w:rPr>
          <w:rFonts w:cstheme="minorHAnsi"/>
          <w:color w:val="333E48"/>
        </w:rPr>
      </w:pPr>
    </w:p>
    <w:p w14:paraId="56F3CF42" w14:textId="651054FB" w:rsidR="00C2236A" w:rsidRPr="005962A7" w:rsidRDefault="00C2236A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Question 4</w:t>
      </w:r>
    </w:p>
    <w:p w14:paraId="3E98FC86" w14:textId="0B6E68DA" w:rsidR="00C2236A" w:rsidRPr="005962A7" w:rsidRDefault="00C2236A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Our parish follows a plan to involve newly initiated Catholics into the life and ministry of the parish.</w:t>
      </w:r>
    </w:p>
    <w:p w14:paraId="25B91D88" w14:textId="49AEB5EF" w:rsidR="00C2236A" w:rsidRPr="005962A7" w:rsidRDefault="00C2236A" w:rsidP="00C2236A">
      <w:pPr>
        <w:rPr>
          <w:rFonts w:cstheme="minorHAnsi"/>
          <w:color w:val="333E48"/>
        </w:rPr>
      </w:pPr>
    </w:p>
    <w:p w14:paraId="4E866F42" w14:textId="7F1A710A" w:rsidR="00C2236A" w:rsidRPr="005962A7" w:rsidRDefault="00C2236A" w:rsidP="005962A7">
      <w:pPr>
        <w:rPr>
          <w:rFonts w:cstheme="minorHAnsi"/>
          <w:b/>
          <w:bCs/>
          <w:color w:val="333E48"/>
        </w:rPr>
      </w:pPr>
      <w:r w:rsidRPr="005962A7">
        <w:rPr>
          <w:rFonts w:cstheme="minorHAnsi"/>
          <w:b/>
          <w:bCs/>
          <w:color w:val="333E48"/>
        </w:rPr>
        <w:t>Agreed</w:t>
      </w:r>
      <w:r w:rsidRPr="005962A7">
        <w:rPr>
          <w:rFonts w:cstheme="minorHAnsi"/>
          <w:b/>
          <w:bCs/>
          <w:color w:val="333E48"/>
        </w:rPr>
        <w:tab/>
      </w:r>
      <w:r w:rsidR="00646E9B" w:rsidRPr="005962A7">
        <w:rPr>
          <w:rFonts w:cstheme="minorHAnsi"/>
          <w:b/>
          <w:bCs/>
          <w:color w:val="333E48"/>
        </w:rPr>
        <w:tab/>
        <w:t xml:space="preserve"> Neither</w:t>
      </w:r>
      <w:r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ab/>
        <w:t>Disagreed</w:t>
      </w:r>
    </w:p>
    <w:p w14:paraId="4C5967E8" w14:textId="346F81AC" w:rsidR="00C2236A" w:rsidRPr="005962A7" w:rsidRDefault="00C2236A" w:rsidP="005962A7">
      <w:pPr>
        <w:rPr>
          <w:rFonts w:cstheme="minorHAnsi"/>
          <w:b/>
          <w:bCs/>
          <w:color w:val="333E48"/>
        </w:rPr>
      </w:pPr>
      <w:r w:rsidRPr="005962A7">
        <w:rPr>
          <w:rFonts w:cstheme="minorHAnsi"/>
          <w:b/>
          <w:bCs/>
          <w:color w:val="333E48"/>
        </w:rPr>
        <w:t>26.03%</w:t>
      </w:r>
      <w:r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ab/>
        <w:t>52.05%</w:t>
      </w:r>
      <w:r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ab/>
      </w:r>
      <w:r w:rsidR="005962A7"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>21.92%</w:t>
      </w:r>
    </w:p>
    <w:p w14:paraId="541C1C5A" w14:textId="55788262" w:rsidR="00C2236A" w:rsidRPr="005962A7" w:rsidRDefault="00C2236A" w:rsidP="00646E9B">
      <w:pPr>
        <w:rPr>
          <w:rFonts w:cstheme="minorHAnsi"/>
          <w:color w:val="333E48"/>
        </w:rPr>
      </w:pPr>
    </w:p>
    <w:p w14:paraId="4E378004" w14:textId="7C2628D7" w:rsidR="00C2236A" w:rsidRPr="005962A7" w:rsidRDefault="00646E9B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---------------------------------------------------------------------------------------------------------------------</w:t>
      </w:r>
    </w:p>
    <w:p w14:paraId="55778A04" w14:textId="4236F05F" w:rsidR="00C2236A" w:rsidRPr="005962A7" w:rsidRDefault="00C2236A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Question 5</w:t>
      </w:r>
    </w:p>
    <w:p w14:paraId="59AE3597" w14:textId="3249CCA6" w:rsidR="00C2236A" w:rsidRPr="005962A7" w:rsidRDefault="00C2236A" w:rsidP="00C2236A">
      <w:pPr>
        <w:jc w:val="both"/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Our parish has youth ministry programs that attract strong participation beyond sacramental preparation.</w:t>
      </w:r>
    </w:p>
    <w:p w14:paraId="543CC43C" w14:textId="3A411A06" w:rsidR="00C2236A" w:rsidRPr="005962A7" w:rsidRDefault="00C2236A" w:rsidP="00C2236A">
      <w:pPr>
        <w:jc w:val="both"/>
        <w:rPr>
          <w:rFonts w:cstheme="minorHAnsi"/>
          <w:color w:val="333E48"/>
        </w:rPr>
      </w:pPr>
    </w:p>
    <w:p w14:paraId="75FE46A8" w14:textId="15BFEDF1" w:rsidR="00C2236A" w:rsidRPr="005962A7" w:rsidRDefault="00C2236A" w:rsidP="00646E9B">
      <w:pPr>
        <w:rPr>
          <w:rFonts w:cstheme="minorHAnsi"/>
          <w:b/>
          <w:bCs/>
          <w:color w:val="333E48"/>
        </w:rPr>
      </w:pPr>
      <w:r w:rsidRPr="005962A7">
        <w:rPr>
          <w:rFonts w:cstheme="minorHAnsi"/>
          <w:b/>
          <w:bCs/>
          <w:color w:val="333E48"/>
        </w:rPr>
        <w:t xml:space="preserve">   Agreed</w:t>
      </w:r>
      <w:r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ab/>
        <w:t xml:space="preserve">   Neither</w:t>
      </w:r>
      <w:r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ab/>
        <w:t>Disagreed</w:t>
      </w:r>
    </w:p>
    <w:p w14:paraId="67BA717F" w14:textId="7F1802C0" w:rsidR="00C2236A" w:rsidRPr="005962A7" w:rsidRDefault="00C2236A" w:rsidP="00646E9B">
      <w:pPr>
        <w:rPr>
          <w:rFonts w:cstheme="minorHAnsi"/>
          <w:b/>
          <w:bCs/>
          <w:color w:val="333E48"/>
        </w:rPr>
      </w:pPr>
      <w:r w:rsidRPr="005962A7">
        <w:rPr>
          <w:rFonts w:cstheme="minorHAnsi"/>
          <w:b/>
          <w:bCs/>
          <w:color w:val="333E48"/>
        </w:rPr>
        <w:t>12.5%</w:t>
      </w:r>
      <w:r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ab/>
        <w:t>37.5%</w:t>
      </w:r>
      <w:r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ab/>
        <w:t>50%</w:t>
      </w:r>
    </w:p>
    <w:p w14:paraId="572E7589" w14:textId="2C5FF74A" w:rsidR="00C2236A" w:rsidRPr="005962A7" w:rsidRDefault="00C2236A" w:rsidP="00C2236A">
      <w:pPr>
        <w:pBdr>
          <w:bottom w:val="single" w:sz="6" w:space="1" w:color="auto"/>
        </w:pBdr>
        <w:rPr>
          <w:rFonts w:cstheme="minorHAnsi"/>
          <w:color w:val="333E48"/>
        </w:rPr>
      </w:pPr>
    </w:p>
    <w:p w14:paraId="4F35D09F" w14:textId="5E91362E" w:rsidR="00C2236A" w:rsidRPr="005962A7" w:rsidRDefault="00C2236A" w:rsidP="00C2236A">
      <w:pPr>
        <w:rPr>
          <w:rFonts w:cstheme="minorHAnsi"/>
          <w:color w:val="333E48"/>
        </w:rPr>
      </w:pPr>
    </w:p>
    <w:p w14:paraId="03D87B6D" w14:textId="2303A99D" w:rsidR="00C2236A" w:rsidRPr="005962A7" w:rsidRDefault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br w:type="page"/>
      </w:r>
    </w:p>
    <w:p w14:paraId="5E8EBB88" w14:textId="1CBEB6F2" w:rsidR="00C2236A" w:rsidRPr="005962A7" w:rsidRDefault="00C2236A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lastRenderedPageBreak/>
        <w:t>Question 6</w:t>
      </w:r>
    </w:p>
    <w:p w14:paraId="5B7D2187" w14:textId="286BF12C" w:rsidR="00C2236A" w:rsidRPr="005962A7" w:rsidRDefault="00C2236A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Parishioners are empowered to use their gifts and talents for the good of the parish.</w:t>
      </w:r>
    </w:p>
    <w:p w14:paraId="500FFD2D" w14:textId="1070792C" w:rsidR="00C2236A" w:rsidRPr="005962A7" w:rsidRDefault="00C2236A" w:rsidP="00C2236A">
      <w:pPr>
        <w:rPr>
          <w:rFonts w:cstheme="minorHAnsi"/>
          <w:color w:val="333E48"/>
        </w:rPr>
      </w:pPr>
    </w:p>
    <w:p w14:paraId="45E54DF2" w14:textId="34CE72D6" w:rsidR="00C2236A" w:rsidRPr="005962A7" w:rsidRDefault="00C2236A" w:rsidP="005962A7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Agreed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Neither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Disagreed</w:t>
      </w:r>
    </w:p>
    <w:p w14:paraId="6D31EB89" w14:textId="0D3ABFDE" w:rsidR="00C2236A" w:rsidRPr="005962A7" w:rsidRDefault="00C2236A" w:rsidP="005962A7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45.84%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25%</w:t>
      </w:r>
      <w:r w:rsidRPr="005962A7">
        <w:rPr>
          <w:rFonts w:cstheme="minorHAnsi"/>
          <w:b/>
          <w:color w:val="333E48"/>
        </w:rPr>
        <w:tab/>
      </w:r>
      <w:r w:rsidR="005962A7"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>29.16%</w:t>
      </w:r>
    </w:p>
    <w:p w14:paraId="167A71CD" w14:textId="726C7CC4" w:rsidR="00DF3709" w:rsidRPr="005962A7" w:rsidRDefault="00DF3709" w:rsidP="00C2236A">
      <w:pPr>
        <w:pBdr>
          <w:bottom w:val="single" w:sz="6" w:space="1" w:color="auto"/>
        </w:pBdr>
        <w:rPr>
          <w:rFonts w:cstheme="minorHAnsi"/>
          <w:color w:val="333E48"/>
        </w:rPr>
      </w:pPr>
    </w:p>
    <w:p w14:paraId="47349AEB" w14:textId="48280BAD" w:rsidR="00DF3709" w:rsidRPr="005962A7" w:rsidRDefault="00DF3709" w:rsidP="00C2236A">
      <w:pPr>
        <w:rPr>
          <w:rFonts w:cstheme="minorHAnsi"/>
          <w:color w:val="333E48"/>
        </w:rPr>
      </w:pPr>
    </w:p>
    <w:p w14:paraId="4354D1AD" w14:textId="1C89659B" w:rsidR="00DF3709" w:rsidRPr="005962A7" w:rsidRDefault="00DF3709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Question 7</w:t>
      </w:r>
    </w:p>
    <w:p w14:paraId="5E0BB5C9" w14:textId="5B36EA68" w:rsidR="00DF3709" w:rsidRPr="005962A7" w:rsidRDefault="00DF3709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Our parish organizations regularly invite new people to participate in their activities.</w:t>
      </w:r>
    </w:p>
    <w:p w14:paraId="64CB8CE4" w14:textId="6FE9035B" w:rsidR="00DF3709" w:rsidRPr="005962A7" w:rsidRDefault="00DF3709" w:rsidP="00C2236A">
      <w:pPr>
        <w:rPr>
          <w:rFonts w:cstheme="minorHAnsi"/>
          <w:color w:val="333E48"/>
        </w:rPr>
      </w:pPr>
    </w:p>
    <w:p w14:paraId="5932B5EA" w14:textId="30497280" w:rsidR="00DF3709" w:rsidRPr="005962A7" w:rsidRDefault="00DF3709" w:rsidP="00646E9B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Agreed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Neither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Disagreed</w:t>
      </w:r>
    </w:p>
    <w:p w14:paraId="3432757A" w14:textId="793DEDC5" w:rsidR="00DF3709" w:rsidRPr="005962A7" w:rsidRDefault="00DF3709" w:rsidP="00646E9B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54.17%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19.44%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26.39%</w:t>
      </w:r>
    </w:p>
    <w:p w14:paraId="57D793AE" w14:textId="04495075" w:rsidR="00DF3709" w:rsidRPr="005962A7" w:rsidRDefault="00DF3709" w:rsidP="00C2236A">
      <w:pPr>
        <w:pBdr>
          <w:bottom w:val="single" w:sz="6" w:space="1" w:color="auto"/>
        </w:pBdr>
        <w:rPr>
          <w:rFonts w:cstheme="minorHAnsi"/>
          <w:color w:val="333E48"/>
        </w:rPr>
      </w:pPr>
    </w:p>
    <w:p w14:paraId="7F85D4FE" w14:textId="4C491EE4" w:rsidR="00DF3709" w:rsidRPr="005962A7" w:rsidRDefault="00DF3709" w:rsidP="00C2236A">
      <w:pPr>
        <w:rPr>
          <w:rFonts w:cstheme="minorHAnsi"/>
          <w:color w:val="333E48"/>
        </w:rPr>
      </w:pPr>
    </w:p>
    <w:p w14:paraId="2C32EC2B" w14:textId="28C49491" w:rsidR="00DF3709" w:rsidRPr="005962A7" w:rsidRDefault="00DF3709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Question 8</w:t>
      </w:r>
    </w:p>
    <w:p w14:paraId="18844855" w14:textId="311BAFF5" w:rsidR="00DF3709" w:rsidRPr="005962A7" w:rsidRDefault="00DF3709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Our parish intentionally enrolls parishioners in small groups for spiritual growth and service.</w:t>
      </w:r>
    </w:p>
    <w:p w14:paraId="0E3A1516" w14:textId="6547A09E" w:rsidR="00DF3709" w:rsidRPr="005962A7" w:rsidRDefault="00DF3709" w:rsidP="00C2236A">
      <w:pPr>
        <w:rPr>
          <w:rFonts w:cstheme="minorHAnsi"/>
          <w:color w:val="333E48"/>
        </w:rPr>
      </w:pPr>
    </w:p>
    <w:p w14:paraId="07E9AD03" w14:textId="57DDBF6D" w:rsidR="00DF3709" w:rsidRPr="005962A7" w:rsidRDefault="00DF3709" w:rsidP="005962A7">
      <w:pPr>
        <w:ind w:left="1440" w:firstLine="720"/>
        <w:jc w:val="both"/>
        <w:rPr>
          <w:rFonts w:cstheme="minorHAnsi"/>
          <w:b/>
          <w:bCs/>
          <w:color w:val="333E48"/>
        </w:rPr>
      </w:pPr>
      <w:r w:rsidRPr="005962A7">
        <w:rPr>
          <w:rFonts w:cstheme="minorHAnsi"/>
          <w:b/>
          <w:bCs/>
          <w:color w:val="333E48"/>
        </w:rPr>
        <w:t>Agreed</w:t>
      </w:r>
      <w:r w:rsidRPr="005962A7">
        <w:rPr>
          <w:rFonts w:cstheme="minorHAnsi"/>
          <w:b/>
          <w:bCs/>
          <w:color w:val="333E48"/>
        </w:rPr>
        <w:tab/>
      </w:r>
      <w:r w:rsidR="005962A7"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>Neither</w:t>
      </w:r>
      <w:r w:rsidRPr="005962A7">
        <w:rPr>
          <w:rFonts w:cstheme="minorHAnsi"/>
          <w:b/>
          <w:bCs/>
          <w:color w:val="333E48"/>
        </w:rPr>
        <w:tab/>
      </w:r>
      <w:r w:rsidR="005962A7"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>Disagreed</w:t>
      </w:r>
    </w:p>
    <w:p w14:paraId="4D7DA070" w14:textId="7105A192" w:rsidR="00DF3709" w:rsidRPr="005962A7" w:rsidRDefault="00DF3709" w:rsidP="005962A7">
      <w:pPr>
        <w:ind w:left="1440" w:firstLine="720"/>
        <w:jc w:val="both"/>
        <w:rPr>
          <w:rFonts w:cstheme="minorHAnsi"/>
          <w:b/>
          <w:bCs/>
          <w:color w:val="333E48"/>
        </w:rPr>
      </w:pPr>
      <w:r w:rsidRPr="005962A7">
        <w:rPr>
          <w:rFonts w:cstheme="minorHAnsi"/>
          <w:b/>
          <w:bCs/>
          <w:color w:val="333E48"/>
        </w:rPr>
        <w:t>15.28%</w:t>
      </w:r>
      <w:r w:rsidRPr="005962A7">
        <w:rPr>
          <w:rFonts w:cstheme="minorHAnsi"/>
          <w:b/>
          <w:bCs/>
          <w:color w:val="333E48"/>
        </w:rPr>
        <w:tab/>
      </w:r>
      <w:r w:rsidR="005962A7"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>45.83%</w:t>
      </w:r>
      <w:r w:rsidRPr="005962A7">
        <w:rPr>
          <w:rFonts w:cstheme="minorHAnsi"/>
          <w:b/>
          <w:bCs/>
          <w:color w:val="333E48"/>
        </w:rPr>
        <w:tab/>
      </w:r>
      <w:r w:rsidR="005962A7" w:rsidRPr="005962A7">
        <w:rPr>
          <w:rFonts w:cstheme="minorHAnsi"/>
          <w:b/>
          <w:bCs/>
          <w:color w:val="333E48"/>
        </w:rPr>
        <w:tab/>
      </w:r>
      <w:r w:rsidRPr="005962A7">
        <w:rPr>
          <w:rFonts w:cstheme="minorHAnsi"/>
          <w:b/>
          <w:bCs/>
          <w:color w:val="333E48"/>
        </w:rPr>
        <w:t>38.89%</w:t>
      </w:r>
    </w:p>
    <w:p w14:paraId="20DEFCF0" w14:textId="259A4BA5" w:rsidR="00DF3709" w:rsidRPr="005962A7" w:rsidRDefault="00DF3709" w:rsidP="00C2236A">
      <w:pPr>
        <w:pBdr>
          <w:bottom w:val="single" w:sz="6" w:space="1" w:color="auto"/>
        </w:pBdr>
        <w:rPr>
          <w:rFonts w:cstheme="minorHAnsi"/>
          <w:color w:val="333E48"/>
        </w:rPr>
      </w:pPr>
    </w:p>
    <w:p w14:paraId="4A248F03" w14:textId="778F4A0B" w:rsidR="00DF3709" w:rsidRPr="005962A7" w:rsidRDefault="00DF3709" w:rsidP="00C2236A">
      <w:pPr>
        <w:rPr>
          <w:rFonts w:cstheme="minorHAnsi"/>
          <w:color w:val="333E48"/>
        </w:rPr>
      </w:pPr>
    </w:p>
    <w:p w14:paraId="4F186DAC" w14:textId="79E58DE0" w:rsidR="00DF3709" w:rsidRPr="005962A7" w:rsidRDefault="00DF3709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Question 9</w:t>
      </w:r>
    </w:p>
    <w:p w14:paraId="7680CAE0" w14:textId="264CF8DD" w:rsidR="00DF3709" w:rsidRPr="005962A7" w:rsidRDefault="00DF3709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All parish social activities build a sense of community.</w:t>
      </w:r>
    </w:p>
    <w:p w14:paraId="71F3F7C5" w14:textId="37753754" w:rsidR="00DF3709" w:rsidRPr="005962A7" w:rsidRDefault="00DF3709" w:rsidP="00C2236A">
      <w:pPr>
        <w:rPr>
          <w:rFonts w:cstheme="minorHAnsi"/>
          <w:color w:val="333E48"/>
        </w:rPr>
      </w:pPr>
    </w:p>
    <w:p w14:paraId="26D8679C" w14:textId="692B5559" w:rsidR="00DF3709" w:rsidRPr="005962A7" w:rsidRDefault="00DF3709" w:rsidP="005962A7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Agreed</w:t>
      </w:r>
      <w:r w:rsidRPr="005962A7">
        <w:rPr>
          <w:rFonts w:cstheme="minorHAnsi"/>
          <w:b/>
          <w:color w:val="333E48"/>
        </w:rPr>
        <w:tab/>
      </w:r>
      <w:r w:rsidR="00646E9B" w:rsidRPr="005962A7">
        <w:rPr>
          <w:rFonts w:cstheme="minorHAnsi"/>
          <w:b/>
          <w:color w:val="333E48"/>
        </w:rPr>
        <w:tab/>
        <w:t xml:space="preserve"> Neither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Disagreed</w:t>
      </w:r>
    </w:p>
    <w:p w14:paraId="64AAC8D7" w14:textId="3E761990" w:rsidR="00DF3709" w:rsidRPr="005962A7" w:rsidRDefault="00DF3709" w:rsidP="005962A7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70.83%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20.83%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</w:r>
      <w:r w:rsidR="005962A7"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>8.33%</w:t>
      </w:r>
    </w:p>
    <w:p w14:paraId="2EDB1283" w14:textId="2561EBF5" w:rsidR="00843EE3" w:rsidRPr="005962A7" w:rsidRDefault="00843EE3" w:rsidP="00C2236A">
      <w:pPr>
        <w:pBdr>
          <w:bottom w:val="single" w:sz="6" w:space="1" w:color="auto"/>
        </w:pBdr>
        <w:rPr>
          <w:rFonts w:cstheme="minorHAnsi"/>
          <w:color w:val="333E48"/>
        </w:rPr>
      </w:pPr>
    </w:p>
    <w:p w14:paraId="7189A926" w14:textId="492B16C8" w:rsidR="00843EE3" w:rsidRPr="005962A7" w:rsidRDefault="00843EE3" w:rsidP="00C2236A">
      <w:pPr>
        <w:rPr>
          <w:rFonts w:cstheme="minorHAnsi"/>
          <w:color w:val="333E48"/>
        </w:rPr>
      </w:pPr>
    </w:p>
    <w:p w14:paraId="1515D9CA" w14:textId="5857E5F9" w:rsidR="00843EE3" w:rsidRPr="005962A7" w:rsidRDefault="00843EE3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Question 10</w:t>
      </w:r>
    </w:p>
    <w:p w14:paraId="3F1E5740" w14:textId="749AA0C9" w:rsidR="00843EE3" w:rsidRPr="005962A7" w:rsidRDefault="00843EE3" w:rsidP="00C2236A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Parishioners financially support the parish and charitable works locally and globally.</w:t>
      </w:r>
    </w:p>
    <w:p w14:paraId="6B173E52" w14:textId="75BEC101" w:rsidR="00843EE3" w:rsidRPr="005962A7" w:rsidRDefault="00843EE3" w:rsidP="00C2236A">
      <w:pPr>
        <w:rPr>
          <w:rFonts w:cstheme="minorHAnsi"/>
          <w:color w:val="333E48"/>
        </w:rPr>
      </w:pPr>
    </w:p>
    <w:p w14:paraId="31FF2EE3" w14:textId="53BF882C" w:rsidR="00843EE3" w:rsidRPr="005962A7" w:rsidRDefault="00843EE3" w:rsidP="005962A7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Agreed</w:t>
      </w:r>
      <w:r w:rsidRPr="005962A7">
        <w:rPr>
          <w:rFonts w:cstheme="minorHAnsi"/>
          <w:b/>
          <w:color w:val="333E48"/>
        </w:rPr>
        <w:tab/>
      </w:r>
      <w:r w:rsidR="00971E5F"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>Neither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Disagreed</w:t>
      </w:r>
    </w:p>
    <w:p w14:paraId="73A82B1D" w14:textId="4D058AA8" w:rsidR="00843EE3" w:rsidRPr="005962A7" w:rsidRDefault="00843EE3" w:rsidP="005962A7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56.94%</w:t>
      </w:r>
      <w:r w:rsidR="00971E5F" w:rsidRPr="005962A7">
        <w:rPr>
          <w:rFonts w:cstheme="minorHAnsi"/>
          <w:b/>
          <w:color w:val="333E48"/>
        </w:rPr>
        <w:tab/>
      </w:r>
      <w:r w:rsidR="00971E5F" w:rsidRPr="005962A7">
        <w:rPr>
          <w:rFonts w:cstheme="minorHAnsi"/>
          <w:b/>
          <w:color w:val="333E48"/>
        </w:rPr>
        <w:tab/>
        <w:t>25%</w:t>
      </w:r>
      <w:r w:rsidR="00971E5F" w:rsidRPr="005962A7">
        <w:rPr>
          <w:rFonts w:cstheme="minorHAnsi"/>
          <w:b/>
          <w:color w:val="333E48"/>
        </w:rPr>
        <w:tab/>
      </w:r>
      <w:r w:rsidR="00971E5F" w:rsidRPr="005962A7">
        <w:rPr>
          <w:rFonts w:cstheme="minorHAnsi"/>
          <w:b/>
          <w:color w:val="333E48"/>
        </w:rPr>
        <w:tab/>
        <w:t xml:space="preserve">    18.06%</w:t>
      </w:r>
    </w:p>
    <w:p w14:paraId="35BD98ED" w14:textId="45A09D5B" w:rsidR="00971E5F" w:rsidRPr="005962A7" w:rsidRDefault="00971E5F" w:rsidP="00971E5F">
      <w:pPr>
        <w:pBdr>
          <w:bottom w:val="single" w:sz="6" w:space="1" w:color="auto"/>
        </w:pBdr>
        <w:rPr>
          <w:rFonts w:cstheme="minorHAnsi"/>
          <w:color w:val="333E48"/>
        </w:rPr>
      </w:pPr>
    </w:p>
    <w:p w14:paraId="4D5A0DB3" w14:textId="12CC650C" w:rsidR="00971E5F" w:rsidRPr="005962A7" w:rsidRDefault="00971E5F" w:rsidP="00971E5F">
      <w:pPr>
        <w:rPr>
          <w:rFonts w:cstheme="minorHAnsi"/>
          <w:color w:val="333E48"/>
        </w:rPr>
      </w:pPr>
    </w:p>
    <w:p w14:paraId="464D28BE" w14:textId="520DBF19" w:rsidR="00971E5F" w:rsidRPr="005962A7" w:rsidRDefault="00971E5F" w:rsidP="00971E5F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Question 11</w:t>
      </w:r>
    </w:p>
    <w:p w14:paraId="7468F76C" w14:textId="4CD5390C" w:rsidR="00971E5F" w:rsidRPr="005962A7" w:rsidRDefault="00971E5F" w:rsidP="00971E5F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The unity of the parish staff and leadership extends to the entire parish community.</w:t>
      </w:r>
    </w:p>
    <w:p w14:paraId="2AFA7294" w14:textId="650A5CD9" w:rsidR="00971E5F" w:rsidRPr="005962A7" w:rsidRDefault="00971E5F" w:rsidP="00971E5F">
      <w:pPr>
        <w:rPr>
          <w:rFonts w:cstheme="minorHAnsi"/>
          <w:color w:val="333E48"/>
        </w:rPr>
      </w:pPr>
    </w:p>
    <w:p w14:paraId="5998DCCD" w14:textId="4EB21D9E" w:rsidR="00971E5F" w:rsidRPr="005962A7" w:rsidRDefault="00971E5F" w:rsidP="00646E9B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Agreed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Neither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Disagreed</w:t>
      </w:r>
    </w:p>
    <w:p w14:paraId="22271842" w14:textId="598C3B9A" w:rsidR="00971E5F" w:rsidRPr="005962A7" w:rsidRDefault="00971E5F" w:rsidP="00646E9B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>38.91%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27.78%</w:t>
      </w:r>
      <w:r w:rsidRPr="005962A7">
        <w:rPr>
          <w:rFonts w:cstheme="minorHAnsi"/>
          <w:b/>
          <w:color w:val="333E48"/>
        </w:rPr>
        <w:tab/>
      </w:r>
      <w:r w:rsidRPr="005962A7">
        <w:rPr>
          <w:rFonts w:cstheme="minorHAnsi"/>
          <w:b/>
          <w:color w:val="333E48"/>
        </w:rPr>
        <w:tab/>
        <w:t>33.33%</w:t>
      </w:r>
    </w:p>
    <w:p w14:paraId="73D75AFC" w14:textId="27CA5FCC" w:rsidR="00971E5F" w:rsidRPr="005962A7" w:rsidRDefault="00971E5F" w:rsidP="00971E5F">
      <w:pPr>
        <w:pBdr>
          <w:bottom w:val="single" w:sz="6" w:space="1" w:color="auto"/>
        </w:pBdr>
        <w:rPr>
          <w:rFonts w:cstheme="minorHAnsi"/>
          <w:color w:val="333E48"/>
        </w:rPr>
      </w:pPr>
    </w:p>
    <w:p w14:paraId="17C112E2" w14:textId="64FE2192" w:rsidR="00564A09" w:rsidRPr="005962A7" w:rsidRDefault="00564A09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br w:type="page"/>
      </w:r>
    </w:p>
    <w:p w14:paraId="045AC418" w14:textId="35DEBB78" w:rsidR="00564A09" w:rsidRPr="005962A7" w:rsidRDefault="00564A09" w:rsidP="00971E5F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lastRenderedPageBreak/>
        <w:t>Question 12</w:t>
      </w:r>
    </w:p>
    <w:p w14:paraId="3CCABC7E" w14:textId="78691133" w:rsidR="00564A09" w:rsidRPr="005962A7" w:rsidRDefault="00C303E8" w:rsidP="00971E5F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Parishioners are given opportunities to serve in leadership positions that shape the mission and direction of the parish.</w:t>
      </w:r>
    </w:p>
    <w:p w14:paraId="71C5CAD5" w14:textId="4C035094" w:rsidR="00C303E8" w:rsidRPr="005962A7" w:rsidRDefault="00C303E8" w:rsidP="00971E5F">
      <w:pPr>
        <w:rPr>
          <w:rFonts w:cstheme="minorHAnsi"/>
          <w:color w:val="333E48"/>
        </w:rPr>
      </w:pPr>
    </w:p>
    <w:p w14:paraId="363719B4" w14:textId="68A523C6" w:rsidR="00C303E8" w:rsidRPr="00E167DD" w:rsidRDefault="00C303E8" w:rsidP="005962A7">
      <w:pPr>
        <w:rPr>
          <w:rFonts w:cstheme="minorHAnsi"/>
          <w:b/>
          <w:color w:val="333E48"/>
        </w:rPr>
      </w:pPr>
      <w:r w:rsidRPr="00E167DD">
        <w:rPr>
          <w:rFonts w:cstheme="minorHAnsi"/>
          <w:b/>
          <w:color w:val="333E48"/>
        </w:rPr>
        <w:t>Agreed</w:t>
      </w:r>
      <w:r w:rsidRPr="00E167DD">
        <w:rPr>
          <w:rFonts w:cstheme="minorHAnsi"/>
          <w:b/>
          <w:color w:val="333E48"/>
        </w:rPr>
        <w:tab/>
      </w:r>
      <w:r w:rsidRPr="00E167DD">
        <w:rPr>
          <w:rFonts w:cstheme="minorHAnsi"/>
          <w:b/>
          <w:color w:val="333E48"/>
        </w:rPr>
        <w:tab/>
      </w:r>
      <w:r w:rsidR="006250B3" w:rsidRPr="00E167DD">
        <w:rPr>
          <w:rFonts w:cstheme="minorHAnsi"/>
          <w:b/>
          <w:color w:val="333E48"/>
        </w:rPr>
        <w:t xml:space="preserve"> </w:t>
      </w:r>
      <w:r w:rsidRPr="00E167DD">
        <w:rPr>
          <w:rFonts w:cstheme="minorHAnsi"/>
          <w:b/>
          <w:color w:val="333E48"/>
        </w:rPr>
        <w:t>Neither</w:t>
      </w:r>
      <w:r w:rsidRPr="00E167DD">
        <w:rPr>
          <w:rFonts w:cstheme="minorHAnsi"/>
          <w:b/>
          <w:color w:val="333E48"/>
        </w:rPr>
        <w:tab/>
      </w:r>
      <w:r w:rsidRPr="00E167DD">
        <w:rPr>
          <w:rFonts w:cstheme="minorHAnsi"/>
          <w:b/>
          <w:color w:val="333E48"/>
        </w:rPr>
        <w:tab/>
        <w:t>Disagreed</w:t>
      </w:r>
    </w:p>
    <w:p w14:paraId="78ED4776" w14:textId="717045F4" w:rsidR="006250B3" w:rsidRPr="00E167DD" w:rsidRDefault="006250B3" w:rsidP="005962A7">
      <w:pPr>
        <w:rPr>
          <w:rFonts w:cstheme="minorHAnsi"/>
          <w:b/>
          <w:color w:val="333E48"/>
        </w:rPr>
      </w:pPr>
      <w:r w:rsidRPr="00E167DD">
        <w:rPr>
          <w:rFonts w:cstheme="minorHAnsi"/>
          <w:b/>
          <w:color w:val="333E48"/>
        </w:rPr>
        <w:t>54.17%</w:t>
      </w:r>
      <w:r w:rsidRPr="00E167DD">
        <w:rPr>
          <w:rFonts w:cstheme="minorHAnsi"/>
          <w:b/>
          <w:color w:val="333E48"/>
        </w:rPr>
        <w:tab/>
      </w:r>
      <w:r w:rsidRPr="00E167DD">
        <w:rPr>
          <w:rFonts w:cstheme="minorHAnsi"/>
          <w:b/>
          <w:color w:val="333E48"/>
        </w:rPr>
        <w:tab/>
        <w:t>27.78%</w:t>
      </w:r>
      <w:r w:rsidRPr="00E167DD">
        <w:rPr>
          <w:rFonts w:cstheme="minorHAnsi"/>
          <w:b/>
          <w:color w:val="333E48"/>
        </w:rPr>
        <w:tab/>
      </w:r>
      <w:r w:rsidRPr="00E167DD">
        <w:rPr>
          <w:rFonts w:cstheme="minorHAnsi"/>
          <w:b/>
          <w:color w:val="333E48"/>
        </w:rPr>
        <w:tab/>
      </w:r>
      <w:r w:rsidR="005962A7" w:rsidRPr="00E167DD">
        <w:rPr>
          <w:rFonts w:cstheme="minorHAnsi"/>
          <w:b/>
          <w:color w:val="333E48"/>
        </w:rPr>
        <w:tab/>
      </w:r>
      <w:r w:rsidR="00E167DD">
        <w:rPr>
          <w:rFonts w:cstheme="minorHAnsi"/>
          <w:b/>
          <w:color w:val="333E48"/>
        </w:rPr>
        <w:t>1</w:t>
      </w:r>
      <w:r w:rsidRPr="00E167DD">
        <w:rPr>
          <w:rFonts w:cstheme="minorHAnsi"/>
          <w:b/>
          <w:color w:val="333E48"/>
        </w:rPr>
        <w:t>8.05%</w:t>
      </w:r>
    </w:p>
    <w:p w14:paraId="35EFB8BD" w14:textId="488F0B51" w:rsidR="006250B3" w:rsidRPr="005962A7" w:rsidRDefault="006250B3" w:rsidP="00971E5F">
      <w:pPr>
        <w:pBdr>
          <w:bottom w:val="single" w:sz="6" w:space="1" w:color="auto"/>
        </w:pBdr>
        <w:rPr>
          <w:rFonts w:cstheme="minorHAnsi"/>
          <w:color w:val="333E48"/>
        </w:rPr>
      </w:pPr>
    </w:p>
    <w:p w14:paraId="7081D427" w14:textId="3FB4CD3C" w:rsidR="006250B3" w:rsidRPr="005962A7" w:rsidRDefault="006250B3" w:rsidP="00971E5F">
      <w:pPr>
        <w:rPr>
          <w:rFonts w:cstheme="minorHAnsi"/>
          <w:i/>
          <w:color w:val="333E48"/>
        </w:rPr>
      </w:pPr>
      <w:bookmarkStart w:id="0" w:name="_GoBack"/>
      <w:bookmarkEnd w:id="0"/>
    </w:p>
    <w:p w14:paraId="16325463" w14:textId="53060F6D" w:rsidR="006250B3" w:rsidRPr="005962A7" w:rsidRDefault="006250B3" w:rsidP="00971E5F">
      <w:pPr>
        <w:rPr>
          <w:rFonts w:cstheme="minorHAnsi"/>
          <w:color w:val="333E48"/>
        </w:rPr>
      </w:pPr>
      <w:r w:rsidRPr="005962A7">
        <w:rPr>
          <w:rFonts w:cstheme="minorHAnsi"/>
          <w:color w:val="333E48"/>
        </w:rPr>
        <w:t>Question 14</w:t>
      </w:r>
    </w:p>
    <w:p w14:paraId="2A8AA1FD" w14:textId="46299AA7" w:rsidR="006250B3" w:rsidRPr="005962A7" w:rsidRDefault="006250B3" w:rsidP="00971E5F">
      <w:pPr>
        <w:rPr>
          <w:rFonts w:cstheme="minorHAnsi"/>
          <w:b/>
          <w:color w:val="333E48"/>
        </w:rPr>
      </w:pPr>
      <w:r w:rsidRPr="005962A7">
        <w:rPr>
          <w:rFonts w:cstheme="minorHAnsi"/>
          <w:b/>
          <w:color w:val="333E48"/>
        </w:rPr>
        <w:t xml:space="preserve">White, English speaking, married, Female, age 56-74, a member more than 20 years, attends </w:t>
      </w:r>
      <w:r w:rsidR="009B2465" w:rsidRPr="005962A7">
        <w:rPr>
          <w:rFonts w:cstheme="minorHAnsi"/>
          <w:b/>
          <w:color w:val="333E48"/>
        </w:rPr>
        <w:t>M</w:t>
      </w:r>
      <w:r w:rsidRPr="005962A7">
        <w:rPr>
          <w:rFonts w:cstheme="minorHAnsi"/>
          <w:b/>
          <w:color w:val="333E48"/>
        </w:rPr>
        <w:t>ass weekly</w:t>
      </w:r>
    </w:p>
    <w:sectPr w:rsidR="006250B3" w:rsidRPr="0059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60"/>
    <w:rsid w:val="000D6343"/>
    <w:rsid w:val="00375E34"/>
    <w:rsid w:val="00564A09"/>
    <w:rsid w:val="005962A7"/>
    <w:rsid w:val="005B4D60"/>
    <w:rsid w:val="006250B3"/>
    <w:rsid w:val="00646E9B"/>
    <w:rsid w:val="00843EE3"/>
    <w:rsid w:val="0085483F"/>
    <w:rsid w:val="00971E5F"/>
    <w:rsid w:val="009B2465"/>
    <w:rsid w:val="00BC456B"/>
    <w:rsid w:val="00C2236A"/>
    <w:rsid w:val="00C303E8"/>
    <w:rsid w:val="00DF3709"/>
    <w:rsid w:val="00E1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2EF3"/>
  <w15:chartTrackingRefBased/>
  <w15:docId w15:val="{47A96632-E847-42BB-8DC2-2FA18241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Sabo</dc:creator>
  <cp:keywords/>
  <dc:description/>
  <cp:lastModifiedBy>John Sabo</cp:lastModifiedBy>
  <cp:revision>8</cp:revision>
  <cp:lastPrinted>2019-07-01T22:43:00Z</cp:lastPrinted>
  <dcterms:created xsi:type="dcterms:W3CDTF">2019-04-22T21:21:00Z</dcterms:created>
  <dcterms:modified xsi:type="dcterms:W3CDTF">2019-10-07T15:31:00Z</dcterms:modified>
</cp:coreProperties>
</file>